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4261" w14:textId="77777777" w:rsidR="00621677" w:rsidRDefault="00621677" w:rsidP="00621677">
      <w:pPr>
        <w:pStyle w:val="Nadpis2"/>
        <w:jc w:val="right"/>
        <w:rPr>
          <w:b w:val="0"/>
          <w:bCs w:val="0"/>
        </w:rPr>
      </w:pPr>
      <w:r>
        <w:rPr>
          <w:b w:val="0"/>
          <w:bCs w:val="0"/>
        </w:rPr>
        <w:t>Prvé sv. prijímanie 20</w:t>
      </w:r>
      <w:r w:rsidR="004B383C">
        <w:rPr>
          <w:b w:val="0"/>
          <w:bCs w:val="0"/>
        </w:rPr>
        <w:t>1</w:t>
      </w:r>
      <w:r w:rsidR="00E218FC">
        <w:rPr>
          <w:b w:val="0"/>
          <w:bCs w:val="0"/>
        </w:rPr>
        <w:t>8</w:t>
      </w:r>
    </w:p>
    <w:p w14:paraId="70BD4240" w14:textId="77777777" w:rsidR="00B36EEB" w:rsidRDefault="00B36EEB" w:rsidP="00621677">
      <w:pPr>
        <w:pStyle w:val="Nadpis2"/>
        <w:tabs>
          <w:tab w:val="left" w:pos="0"/>
        </w:tabs>
        <w:jc w:val="center"/>
        <w:rPr>
          <w:i w:val="0"/>
          <w:iCs w:val="0"/>
        </w:rPr>
      </w:pPr>
      <w:r>
        <w:rPr>
          <w:i w:val="0"/>
          <w:iCs w:val="0"/>
        </w:rPr>
        <w:t>Úkon kajúcnosti</w:t>
      </w:r>
    </w:p>
    <w:p w14:paraId="27A3883E" w14:textId="77777777" w:rsidR="00B36EEB" w:rsidRDefault="00B36EEB">
      <w:pPr>
        <w:jc w:val="both"/>
      </w:pPr>
    </w:p>
    <w:p w14:paraId="47AE67CC" w14:textId="77777777" w:rsidR="00B36EEB" w:rsidRPr="00E218FC" w:rsidRDefault="00B36EEB" w:rsidP="00E218FC">
      <w:pPr>
        <w:rPr>
          <w:rFonts w:ascii="Arial" w:hAnsi="Arial" w:cs="Arial"/>
          <w:i/>
          <w:iCs/>
          <w:sz w:val="28"/>
        </w:rPr>
      </w:pPr>
      <w:r w:rsidRPr="00E218FC">
        <w:rPr>
          <w:rFonts w:ascii="Arial" w:hAnsi="Arial" w:cs="Arial"/>
          <w:sz w:val="28"/>
        </w:rPr>
        <w:t>K. Bratia a sestry, uznajme svoje hriechy, aby sme mohli s čistým srdcom sláviť sväté tajomstvá</w:t>
      </w:r>
      <w:r w:rsidRPr="00E218FC">
        <w:rPr>
          <w:rFonts w:ascii="Arial" w:hAnsi="Arial" w:cs="Arial"/>
          <w:b/>
          <w:bCs/>
          <w:sz w:val="28"/>
        </w:rPr>
        <w:t>.</w:t>
      </w:r>
      <w:r w:rsidRPr="00E218FC">
        <w:rPr>
          <w:rFonts w:ascii="Arial" w:hAnsi="Arial" w:cs="Arial"/>
          <w:sz w:val="28"/>
        </w:rPr>
        <w:t xml:space="preserve">                                                                          </w:t>
      </w:r>
      <w:r w:rsidRPr="00E218FC">
        <w:rPr>
          <w:rFonts w:ascii="Arial" w:hAnsi="Arial" w:cs="Arial"/>
          <w:i/>
          <w:iCs/>
          <w:color w:val="A6A6A6"/>
          <w:sz w:val="28"/>
        </w:rPr>
        <w:t>(alebo podľa ľubovôle)</w:t>
      </w:r>
    </w:p>
    <w:p w14:paraId="08D0DC92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</w:p>
    <w:p w14:paraId="4FAA9040" w14:textId="77777777" w:rsidR="00B36EEB" w:rsidRDefault="00B36EEB">
      <w:pPr>
        <w:rPr>
          <w:rFonts w:ascii="Arial" w:hAnsi="Arial" w:cs="Arial"/>
        </w:rPr>
      </w:pPr>
    </w:p>
    <w:p w14:paraId="5D6CBE77" w14:textId="77777777" w:rsidR="00B36EEB" w:rsidRDefault="00B36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dieťa (s misou):    </w:t>
      </w:r>
      <w:r>
        <w:rPr>
          <w:rFonts w:ascii="Arial" w:hAnsi="Arial" w:cs="Arial"/>
          <w:b/>
          <w:bCs/>
          <w:sz w:val="28"/>
        </w:rPr>
        <w:t>Nesieme  túto  misu  s  pšeničnými  zrnkami.   Tieto zrnká  sme  my - z rozličných ulíc a domov. Zišli sme sa, aby sme sa stali Ježišovým spoločenstvom.</w:t>
      </w:r>
      <w:r>
        <w:rPr>
          <w:rFonts w:ascii="Arial" w:hAnsi="Arial" w:cs="Arial"/>
          <w:sz w:val="28"/>
        </w:rPr>
        <w:t xml:space="preserve">                     </w:t>
      </w:r>
      <w:r>
        <w:rPr>
          <w:rFonts w:ascii="Arial" w:hAnsi="Arial" w:cs="Arial"/>
        </w:rPr>
        <w:t>(položí na pripravené miesto)</w:t>
      </w:r>
    </w:p>
    <w:p w14:paraId="2FD3C58E" w14:textId="77777777" w:rsidR="00B36EEB" w:rsidRDefault="00B36EEB">
      <w:pPr>
        <w:jc w:val="both"/>
        <w:rPr>
          <w:rFonts w:ascii="Arial" w:hAnsi="Arial" w:cs="Arial"/>
        </w:rPr>
      </w:pPr>
    </w:p>
    <w:p w14:paraId="6A4EA8C2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>K.: Pane, chceme počúvať Tvoje slová a prijať Tvojho Ducha,</w:t>
      </w:r>
    </w:p>
    <w:p w14:paraId="66AD01F3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>Pane, zmiluj sa!</w:t>
      </w:r>
    </w:p>
    <w:p w14:paraId="1630C190" w14:textId="77777777" w:rsidR="00B36EEB" w:rsidRDefault="00B36EEB">
      <w:pPr>
        <w:jc w:val="both"/>
        <w:rPr>
          <w:rFonts w:ascii="Arial" w:hAnsi="Arial" w:cs="Arial"/>
        </w:rPr>
      </w:pPr>
    </w:p>
    <w:p w14:paraId="677E7592" w14:textId="77777777" w:rsidR="00B36EEB" w:rsidRDefault="00B36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dieťa (s pohárom vody</w:t>
      </w:r>
      <w:r>
        <w:rPr>
          <w:rFonts w:ascii="Arial" w:hAnsi="Arial" w:cs="Arial"/>
          <w:sz w:val="28"/>
        </w:rPr>
        <w:t xml:space="preserve">): </w:t>
      </w:r>
      <w:r>
        <w:rPr>
          <w:rFonts w:ascii="Arial" w:hAnsi="Arial" w:cs="Arial"/>
          <w:b/>
          <w:bCs/>
          <w:sz w:val="28"/>
        </w:rPr>
        <w:t>Keď sa zrnká pomelú na múku, musíme pridať vodu, aby mohlo vzniknúť cesto. Voda spája. Preto nesieme v rukách pohár s vodou. Spája nás Ježiš, ktorý je v našom strede.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9714E15" w14:textId="77777777" w:rsidR="00B36EEB" w:rsidRDefault="00B36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(položí na pripravené miesto)</w:t>
      </w:r>
    </w:p>
    <w:p w14:paraId="0ACD78FD" w14:textId="77777777" w:rsidR="00B36EEB" w:rsidRDefault="00B36EEB">
      <w:pPr>
        <w:jc w:val="both"/>
        <w:rPr>
          <w:rFonts w:ascii="Arial" w:hAnsi="Arial" w:cs="Arial"/>
        </w:rPr>
      </w:pPr>
    </w:p>
    <w:p w14:paraId="07A7310B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 xml:space="preserve">K. Kde sú dvaja alebo traja v mojom mene... </w:t>
      </w:r>
    </w:p>
    <w:p w14:paraId="34113023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>Kriste, zmiluj sa!</w:t>
      </w:r>
    </w:p>
    <w:p w14:paraId="127090F3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</w:p>
    <w:p w14:paraId="037572C7" w14:textId="77777777" w:rsidR="00B36EEB" w:rsidRDefault="00B36E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dieťa (s chlebom): </w:t>
      </w:r>
      <w:r>
        <w:rPr>
          <w:rFonts w:ascii="Arial" w:hAnsi="Arial" w:cs="Arial"/>
          <w:b/>
          <w:bCs/>
          <w:sz w:val="28"/>
        </w:rPr>
        <w:t>Len múka s vodou ešte nedávajú chlieb. Cesto sa musí upiecť, ako hostia. Potrebuje horúčosť a teplo, aby sa z neho stal chlieb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</w:rPr>
        <w:t xml:space="preserve">                                                                   (položí na pripravené miesto)</w:t>
      </w:r>
    </w:p>
    <w:p w14:paraId="4BC0EE1F" w14:textId="77777777" w:rsidR="00B36EEB" w:rsidRDefault="00B36EEB">
      <w:pPr>
        <w:jc w:val="both"/>
        <w:rPr>
          <w:rFonts w:ascii="Arial" w:hAnsi="Arial" w:cs="Arial"/>
        </w:rPr>
      </w:pPr>
    </w:p>
    <w:p w14:paraId="437BED15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>K. P</w:t>
      </w:r>
      <w:r w:rsidR="006B53AF" w:rsidRPr="00E218FC">
        <w:rPr>
          <w:rFonts w:ascii="Arial" w:hAnsi="Arial" w:cs="Arial"/>
          <w:sz w:val="28"/>
        </w:rPr>
        <w:t>ane, daj, aby sme sa vzájomným dobrotou</w:t>
      </w:r>
      <w:r w:rsidRPr="00E218FC">
        <w:rPr>
          <w:rFonts w:ascii="Arial" w:hAnsi="Arial" w:cs="Arial"/>
          <w:sz w:val="28"/>
        </w:rPr>
        <w:t xml:space="preserve"> a láskou k sebe približovali. Odpusť nám, keď sme niekedy studení k sebe. Aj k Tebe sa niekedy správame ako keby si neexistoval. Daruj nám nové srdce.</w:t>
      </w:r>
    </w:p>
    <w:p w14:paraId="044325F6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>Pane zmiluj sa!</w:t>
      </w:r>
    </w:p>
    <w:p w14:paraId="1F13EDFD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</w:p>
    <w:p w14:paraId="5A9DCF69" w14:textId="77777777" w:rsidR="00B36EEB" w:rsidRPr="00E218FC" w:rsidRDefault="00B36EEB">
      <w:pPr>
        <w:jc w:val="both"/>
        <w:rPr>
          <w:rFonts w:ascii="Arial" w:hAnsi="Arial" w:cs="Arial"/>
          <w:sz w:val="28"/>
        </w:rPr>
      </w:pPr>
      <w:r w:rsidRPr="00E218FC">
        <w:rPr>
          <w:rFonts w:ascii="Arial" w:hAnsi="Arial" w:cs="Arial"/>
          <w:sz w:val="28"/>
        </w:rPr>
        <w:t>K. Nech sa zmiluje nad nami všemohúci Boh, nech nám hriechy odpustí a privedie nás do života večného.</w:t>
      </w:r>
    </w:p>
    <w:p w14:paraId="732ADA70" w14:textId="77777777" w:rsidR="00B36EEB" w:rsidRDefault="00B36EEB">
      <w:pPr>
        <w:jc w:val="both"/>
        <w:rPr>
          <w:rFonts w:ascii="Arial" w:hAnsi="Arial" w:cs="Arial"/>
        </w:rPr>
      </w:pPr>
    </w:p>
    <w:p w14:paraId="4E0AFF16" w14:textId="77777777" w:rsidR="00B36EEB" w:rsidRDefault="00B36EE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Ľ. </w:t>
      </w:r>
      <w:r>
        <w:rPr>
          <w:rFonts w:ascii="Arial" w:hAnsi="Arial" w:cs="Arial"/>
          <w:b/>
          <w:bCs/>
        </w:rPr>
        <w:t>Amen</w:t>
      </w:r>
    </w:p>
    <w:sectPr w:rsidR="00B3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4"/>
    <w:rsid w:val="00492804"/>
    <w:rsid w:val="004B383C"/>
    <w:rsid w:val="00516B5D"/>
    <w:rsid w:val="00621677"/>
    <w:rsid w:val="006B53AF"/>
    <w:rsid w:val="00B36EEB"/>
    <w:rsid w:val="00D00BE6"/>
    <w:rsid w:val="00E218F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3E7A2"/>
  <w15:chartTrackingRefBased/>
  <w15:docId w15:val="{7C9D4055-1584-484C-88DA-ACED5BB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Úkon kajúcnosti</vt:lpstr>
      <vt:lpstr>Úkon kajúcnosti</vt:lpstr>
    </vt:vector>
  </TitlesOfParts>
  <Company>sdb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Úkon kajúcnosti</dc:title>
  <dc:subject/>
  <dc:creator>fara</dc:creator>
  <cp:keywords/>
  <dc:description/>
  <cp:lastModifiedBy>Dominik Vinš</cp:lastModifiedBy>
  <cp:revision>2</cp:revision>
  <cp:lastPrinted>2018-05-31T13:12:00Z</cp:lastPrinted>
  <dcterms:created xsi:type="dcterms:W3CDTF">2021-05-09T09:08:00Z</dcterms:created>
  <dcterms:modified xsi:type="dcterms:W3CDTF">2021-05-09T09:08:00Z</dcterms:modified>
</cp:coreProperties>
</file>