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5779" w14:textId="77777777" w:rsidR="0081795B" w:rsidRDefault="00012E76">
      <w:pPr>
        <w:pStyle w:val="Nadpis3"/>
        <w:jc w:val="center"/>
        <w:rPr>
          <w:rFonts w:ascii="Arial Black" w:hAnsi="Arial Black" w:hint="eastAsia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2</w:t>
      </w:r>
    </w:p>
    <w:p w14:paraId="3CCBA63B" w14:textId="77777777" w:rsidR="0081795B" w:rsidRDefault="00012E76">
      <w:pPr>
        <w:jc w:val="center"/>
        <w:rPr>
          <w:b/>
          <w:bCs/>
        </w:rPr>
      </w:pPr>
      <w:r>
        <w:rPr>
          <w:b/>
          <w:bCs/>
        </w:rPr>
        <w:t xml:space="preserve">El </w:t>
      </w:r>
      <w:proofErr w:type="spellStart"/>
      <w:r>
        <w:rPr>
          <w:b/>
          <w:bCs/>
        </w:rPr>
        <w:t>Dorádo</w:t>
      </w:r>
      <w:proofErr w:type="spellEnd"/>
    </w:p>
    <w:p w14:paraId="6BB50736" w14:textId="77777777" w:rsidR="0081795B" w:rsidRDefault="00012E76">
      <w:r>
        <w:rPr>
          <w:noProof/>
        </w:rPr>
        <w:drawing>
          <wp:anchor distT="0" distB="0" distL="114300" distR="114300" simplePos="0" relativeHeight="2" behindDoc="0" locked="0" layoutInCell="0" allowOverlap="1" wp14:anchorId="414F64E4" wp14:editId="1DDE6675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780D51FE" wp14:editId="320F8605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1AE2A465" w14:textId="77777777" w:rsidR="0081795B" w:rsidRDefault="0081795B"/>
    <w:p w14:paraId="03C98140" w14:textId="77777777" w:rsidR="0081795B" w:rsidRDefault="0081795B"/>
    <w:p w14:paraId="64701D75" w14:textId="77777777" w:rsidR="0081795B" w:rsidRDefault="00012E76">
      <w:r>
        <w:t xml:space="preserve">Kolumbia sama o sebe nie je až tak známa, avšak o jednej z jej bájí bol kedysi aj prímestský tábor. Je to konkrétne mesto El </w:t>
      </w:r>
      <w:proofErr w:type="spellStart"/>
      <w:r>
        <w:t>D</w:t>
      </w:r>
      <w:r>
        <w:t>orádo</w:t>
      </w:r>
      <w:proofErr w:type="spellEnd"/>
      <w:r>
        <w:t>, ktoré má byť údajne preplnené zlatom a šperkami. Ešte za čias Indiánov sa tu mali konať rituály nových náčelníkov. Toto mesto sa španielski moreplavci a bádatelia snažili nájsť už od objavenia Ameriky. Avšak nikomu sa to dodnes nepodarilo. Keď sa bu</w:t>
      </w:r>
      <w:r>
        <w:t>deš snažiť tak ho možno niekedy nájdeš práve ty. Zatiaľ by som ti radil si doma spraviť nejaké to vlastné zlaté mesto a to tak, že si vytvoríš a ozdobíš svoju pokladničku. Či ju vyrobíš z papiera alebo budeš kreatívnejší je na tebe, no pamätaj, že aby sa t</w:t>
      </w:r>
      <w:r>
        <w:t>i tam vošlo čo najviac peňazí, musí byť dostatočne veľká. Pokladničku nám potom odfoť a pošli.</w:t>
      </w:r>
    </w:p>
    <w:p w14:paraId="3C270DF6" w14:textId="77777777" w:rsidR="0081795B" w:rsidRDefault="00012E76">
      <w:pPr>
        <w:jc w:val="center"/>
        <w:rPr>
          <w:rFonts w:eastAsia="Times New Roman" w:cstheme="minorHAnsi"/>
          <w:lang w:eastAsia="sk-SK"/>
        </w:rPr>
      </w:pPr>
      <w:r>
        <w:rPr>
          <w:noProof/>
        </w:rPr>
        <w:drawing>
          <wp:anchor distT="0" distB="0" distL="114300" distR="114300" simplePos="0" relativeHeight="4" behindDoc="0" locked="0" layoutInCell="0" allowOverlap="1" wp14:anchorId="18953454" wp14:editId="2F052B12">
            <wp:simplePos x="0" y="0"/>
            <wp:positionH relativeFrom="column">
              <wp:posOffset>-191135</wp:posOffset>
            </wp:positionH>
            <wp:positionV relativeFrom="paragraph">
              <wp:posOffset>-81280</wp:posOffset>
            </wp:positionV>
            <wp:extent cx="3320415" cy="1994535"/>
            <wp:effectExtent l="0" t="0" r="0" b="0"/>
            <wp:wrapTopAndBottom/>
            <wp:docPr id="3" name="Obrázok3" descr="Eldorádo - Serve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 descr="Eldorádo - Server.s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0" allowOverlap="1" wp14:anchorId="74521FFC" wp14:editId="0DA20D92">
            <wp:simplePos x="0" y="0"/>
            <wp:positionH relativeFrom="column">
              <wp:posOffset>3440430</wp:posOffset>
            </wp:positionH>
            <wp:positionV relativeFrom="paragraph">
              <wp:posOffset>-62230</wp:posOffset>
            </wp:positionV>
            <wp:extent cx="2610485" cy="1962785"/>
            <wp:effectExtent l="0" t="0" r="0" b="0"/>
            <wp:wrapTight wrapText="bothSides">
              <wp:wrapPolygon edited="0">
                <wp:start x="-196" y="0"/>
                <wp:lineTo x="-196" y="21274"/>
                <wp:lineTo x="21401" y="21274"/>
                <wp:lineTo x="21401" y="0"/>
                <wp:lineTo x="-196" y="0"/>
              </wp:wrapPolygon>
            </wp:wrapTight>
            <wp:docPr id="4" name="Obrázok 3" descr="Eldorado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Eldorado – Wikiped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9">
        <w:r>
          <w:rPr>
            <w:rStyle w:val="Internetovodkaz"/>
          </w:rPr>
          <w:t>oratkousmevpp@gmail.com</w:t>
        </w:r>
      </w:hyperlink>
      <w:r>
        <w:t xml:space="preserve"> . </w:t>
      </w:r>
    </w:p>
    <w:sectPr w:rsidR="0081795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5B"/>
    <w:rsid w:val="00012E76"/>
    <w:rsid w:val="008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FD6B"/>
  <w15:docId w15:val="{024CBB60-7CEE-4F27-9F87-2261E1AA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2021-03-01T02:13:00Z</dcterms:created>
  <dcterms:modified xsi:type="dcterms:W3CDTF">2021-03-01T02:13:00Z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