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842B0" w14:textId="77777777" w:rsidR="00B9440E" w:rsidRDefault="00D60252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3</w:t>
      </w:r>
    </w:p>
    <w:p w14:paraId="6ED336FF" w14:textId="77777777" w:rsidR="00B9440E" w:rsidRDefault="00D60252">
      <w:pPr>
        <w:jc w:val="center"/>
        <w:rPr>
          <w:b/>
          <w:bCs/>
        </w:rPr>
      </w:pPr>
      <w:r>
        <w:rPr>
          <w:b/>
          <w:bCs/>
        </w:rPr>
        <w:t>Červený ostrov</w:t>
      </w:r>
    </w:p>
    <w:p w14:paraId="37F1C568" w14:textId="77777777" w:rsidR="00B9440E" w:rsidRDefault="00D60252">
      <w:r>
        <w:rPr>
          <w:noProof/>
        </w:rPr>
        <w:drawing>
          <wp:anchor distT="0" distB="0" distL="114300" distR="114300" simplePos="0" relativeHeight="251659264" behindDoc="0" locked="0" layoutInCell="1" allowOverlap="1" wp14:anchorId="44C62468" wp14:editId="006F75EA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0B3419" wp14:editId="7BDA95B8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2EE87E" w14:textId="77777777" w:rsidR="00B9440E" w:rsidRDefault="00B9440E"/>
    <w:p w14:paraId="0F9A0F14" w14:textId="77777777" w:rsidR="00B9440E" w:rsidRDefault="00B9440E"/>
    <w:p w14:paraId="24413BEC" w14:textId="5EE133C1" w:rsidR="00B9440E" w:rsidRDefault="00D60252">
      <w:pPr>
        <w:jc w:val="center"/>
      </w:pPr>
      <w:r>
        <w:t>Vedel si,</w:t>
      </w:r>
      <w:r>
        <w:t xml:space="preserve"> že Madagaskar sa inak nazýva aj Červený ostrov? Je to preto, že ho pokrýva zem, ktorá obsahuje veľké množstvo oxidov železa, ktoré sú červené.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0BAEBC11" wp14:editId="49719458">
            <wp:extent cx="5760085" cy="3851275"/>
            <wp:effectExtent l="0" t="0" r="12065" b="15875"/>
            <wp:docPr id="6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5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5A49569" w14:textId="7FF3862E" w:rsidR="00B9440E" w:rsidRDefault="00D60252">
      <w:r>
        <w:t xml:space="preserve"> Urob si doma svoj “červený ostrov“. Odfoť čo najkreatívnejšiu červenú fotku. Môže na nej byť čokoľvek</w:t>
      </w:r>
      <w:r>
        <w:t xml:space="preserve"> červené (pokojne aj viac červených vecí),</w:t>
      </w:r>
      <w:r>
        <w:t xml:space="preserve"> no snaž sa,</w:t>
      </w:r>
      <w:r>
        <w:t xml:space="preserve"> aby bola čo najoriginálnejšia. Kreativite sa medze nekladú...</w:t>
      </w:r>
    </w:p>
    <w:p w14:paraId="4604E4B1" w14:textId="77777777" w:rsidR="00B9440E" w:rsidRDefault="00D60252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Fotku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B9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71D61"/>
    <w:rsid w:val="005E7DC4"/>
    <w:rsid w:val="00907272"/>
    <w:rsid w:val="00925D55"/>
    <w:rsid w:val="0094694A"/>
    <w:rsid w:val="00B9440E"/>
    <w:rsid w:val="00D60252"/>
    <w:rsid w:val="00E14906"/>
    <w:rsid w:val="00ED1CE6"/>
    <w:rsid w:val="33256C43"/>
    <w:rsid w:val="369E174D"/>
    <w:rsid w:val="3BAA0338"/>
    <w:rsid w:val="522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967950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  <w:style w:type="character" w:customStyle="1" w:styleId="Nadpis1Char">
    <w:name w:val="Nadpis 1 Char"/>
    <w:link w:val="Nadpis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Tobias Budzak</cp:lastModifiedBy>
  <cp:revision>2</cp:revision>
  <cp:lastPrinted>2020-12-05T14:12:00Z</cp:lastPrinted>
  <dcterms:created xsi:type="dcterms:W3CDTF">2021-01-25T09:24:00Z</dcterms:created>
  <dcterms:modified xsi:type="dcterms:W3CDTF">2021-01-25T09:24:00Z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