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4729" w14:textId="77777777" w:rsidR="00EC3785" w:rsidRDefault="0064215B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04C4B9A1" w14:textId="77777777" w:rsidR="00EC3785" w:rsidRDefault="0064215B">
      <w:pPr>
        <w:jc w:val="center"/>
        <w:rPr>
          <w:b/>
          <w:bCs/>
        </w:rPr>
      </w:pPr>
      <w:r>
        <w:rPr>
          <w:b/>
          <w:bCs/>
        </w:rPr>
        <w:t>Madagaskarské zvery</w:t>
      </w:r>
    </w:p>
    <w:p w14:paraId="0A11FEC7" w14:textId="77777777" w:rsidR="00EC3785" w:rsidRDefault="0064215B">
      <w:r>
        <w:rPr>
          <w:noProof/>
        </w:rPr>
        <w:drawing>
          <wp:anchor distT="0" distB="0" distL="114300" distR="114300" simplePos="0" relativeHeight="251659264" behindDoc="0" locked="0" layoutInCell="1" allowOverlap="1" wp14:anchorId="72486CB2" wp14:editId="5F7ED589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2BFC3" wp14:editId="73137141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7CEFD" w14:textId="77777777" w:rsidR="00EC3785" w:rsidRDefault="00EC3785"/>
    <w:p w14:paraId="7C7CB0AD" w14:textId="77777777" w:rsidR="00EC3785" w:rsidRDefault="00EC3785"/>
    <w:p w14:paraId="5692C4EC" w14:textId="77777777" w:rsidR="00EC3785" w:rsidRDefault="0064215B">
      <w:r>
        <w:t xml:space="preserve">Madagaskar je domovom mnohých endemitov, teda rastlín alebo živočíchov, ktoré vo voľnej prírode mimo neho nenájdete. Patria medzi nich tvory ako </w:t>
      </w:r>
      <w:proofErr w:type="spellStart"/>
      <w:r>
        <w:t>fosa</w:t>
      </w:r>
      <w:proofErr w:type="spellEnd"/>
      <w:r>
        <w:t xml:space="preserve">, </w:t>
      </w:r>
      <w:proofErr w:type="spellStart"/>
      <w:r>
        <w:t>tenrek</w:t>
      </w:r>
      <w:proofErr w:type="spellEnd"/>
      <w:r>
        <w:t xml:space="preserve"> a </w:t>
      </w:r>
      <w:proofErr w:type="spellStart"/>
      <w:r>
        <w:t>ksukol</w:t>
      </w:r>
      <w:proofErr w:type="spellEnd"/>
      <w:r>
        <w:t>. Jedným z nich je aj paradajková žaba.</w:t>
      </w:r>
    </w:p>
    <w:p w14:paraId="5799771C" w14:textId="77777777" w:rsidR="00EC3785" w:rsidRDefault="0064215B">
      <w:pPr>
        <w:jc w:val="center"/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4BECCD83" wp14:editId="56950104">
            <wp:extent cx="4752340" cy="3560445"/>
            <wp:effectExtent l="0" t="0" r="10160" b="1905"/>
            <wp:docPr id="5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56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57B6429" w14:textId="77777777" w:rsidR="00EC3785" w:rsidRDefault="0064215B">
      <w:r>
        <w:t xml:space="preserve"> Tvoja úloha je jednoduchá, vezmi paradajky a skús z nich vyskladať takú paradajkovú žabu. (Ak chceš mať paradajky nejako špeciálne pokrájané, popýtaj o pomoc dospelého</w:t>
      </w:r>
      <w:r>
        <w:t>!</w:t>
      </w:r>
      <w:r>
        <w:t xml:space="preserve">) </w:t>
      </w:r>
    </w:p>
    <w:p w14:paraId="59BE3D74" w14:textId="77777777" w:rsidR="00EC3785" w:rsidRDefault="0064215B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Fotku </w:t>
      </w:r>
      <w:proofErr w:type="spellStart"/>
      <w:r>
        <w:rPr>
          <w:rFonts w:eastAsia="Times New Roman" w:cstheme="minorHAnsi"/>
          <w:lang w:val="en-US" w:eastAsia="sk-SK"/>
        </w:rPr>
        <w:t>svojej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žaby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EC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64215B"/>
    <w:rsid w:val="00907272"/>
    <w:rsid w:val="00925D55"/>
    <w:rsid w:val="0094694A"/>
    <w:rsid w:val="00E14906"/>
    <w:rsid w:val="00EC3785"/>
    <w:rsid w:val="00ED1CE6"/>
    <w:rsid w:val="33256C43"/>
    <w:rsid w:val="369E174D"/>
    <w:rsid w:val="3BA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852AE0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2021-01-25T09:23:00Z</dcterms:created>
  <dcterms:modified xsi:type="dcterms:W3CDTF">2021-01-25T09:23:00Z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